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7281"/>
        <w:gridCol w:w="7281"/>
      </w:tblGrid>
      <w:tr w:rsidR="00572A9D" w14:paraId="1F2BE4D7" w14:textId="77777777" w:rsidTr="00572A9D">
        <w:tc>
          <w:tcPr>
            <w:tcW w:w="2500" w:type="pct"/>
          </w:tcPr>
          <w:p w14:paraId="56A0D4C2" w14:textId="0D39C19B" w:rsidR="00572A9D" w:rsidRDefault="00572A9D" w:rsidP="00572A9D">
            <w:pPr>
              <w:pStyle w:val="a3"/>
              <w:spacing w:line="276" w:lineRule="auto"/>
              <w:jc w:val="center"/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Материалы</w:t>
            </w:r>
          </w:p>
        </w:tc>
        <w:tc>
          <w:tcPr>
            <w:tcW w:w="2500" w:type="pct"/>
          </w:tcPr>
          <w:p w14:paraId="730EF076" w14:textId="5588F6BA" w:rsidR="00572A9D" w:rsidRDefault="00572A9D" w:rsidP="00572A9D">
            <w:pPr>
              <w:pStyle w:val="a3"/>
              <w:spacing w:line="276" w:lineRule="auto"/>
              <w:jc w:val="center"/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Описание</w:t>
            </w:r>
          </w:p>
        </w:tc>
      </w:tr>
      <w:tr w:rsidR="00572A9D" w14:paraId="6A18C6B6" w14:textId="77777777" w:rsidTr="00572A9D">
        <w:tc>
          <w:tcPr>
            <w:tcW w:w="2500" w:type="pct"/>
          </w:tcPr>
          <w:p w14:paraId="40AECA07" w14:textId="1480C05A" w:rsidR="00572A9D" w:rsidRDefault="00572A9D" w:rsidP="00572A9D">
            <w:pPr>
              <w:pStyle w:val="a3"/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0A7E97">
              <w:rPr>
                <w:rFonts w:asciiTheme="majorHAnsi" w:hAnsiTheme="majorHAnsi" w:cstheme="majorHAnsi"/>
                <w:sz w:val="28"/>
                <w:szCs w:val="28"/>
              </w:rPr>
              <w:t xml:space="preserve">Веб-страница ОМП </w:t>
            </w:r>
            <w:hyperlink r:id="rId4" w:history="1">
              <w:r w:rsidRPr="005C396A">
                <w:rPr>
                  <w:rStyle w:val="a5"/>
                  <w:rFonts w:asciiTheme="majorHAnsi" w:hAnsiTheme="majorHAnsi" w:cstheme="majorHAnsi"/>
                  <w:sz w:val="28"/>
                  <w:szCs w:val="28"/>
                </w:rPr>
                <w:t>https://www.omp.ru/aurora-center</w:t>
              </w:r>
            </w:hyperlink>
          </w:p>
          <w:p w14:paraId="2A60084D" w14:textId="77777777" w:rsidR="00D97B92" w:rsidRPr="000A7E97" w:rsidRDefault="00D97B92" w:rsidP="00572A9D">
            <w:pPr>
              <w:pStyle w:val="a3"/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30DDCC37" w14:textId="77777777" w:rsidR="00572A9D" w:rsidRDefault="00572A9D" w:rsidP="00572A9D">
            <w:pPr>
              <w:pStyle w:val="a3"/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0A7E97">
              <w:rPr>
                <w:rFonts w:asciiTheme="majorHAnsi" w:hAnsiTheme="majorHAnsi" w:cstheme="majorHAnsi"/>
                <w:sz w:val="28"/>
                <w:szCs w:val="28"/>
              </w:rPr>
              <w:t xml:space="preserve">Веб-страница ОС Аврора </w:t>
            </w:r>
            <w:hyperlink r:id="rId5" w:history="1">
              <w:r w:rsidRPr="005C396A">
                <w:rPr>
                  <w:rStyle w:val="a5"/>
                  <w:rFonts w:asciiTheme="majorHAnsi" w:hAnsiTheme="majorHAnsi" w:cstheme="majorHAnsi"/>
                  <w:sz w:val="28"/>
                  <w:szCs w:val="28"/>
                </w:rPr>
                <w:t>https://auroraos.ru/auroracenter</w:t>
              </w:r>
            </w:hyperlink>
          </w:p>
          <w:p w14:paraId="71F6DD40" w14:textId="412B3003" w:rsidR="00D97B92" w:rsidRDefault="00D97B92" w:rsidP="00572A9D">
            <w:pPr>
              <w:pStyle w:val="a3"/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2500" w:type="pct"/>
          </w:tcPr>
          <w:p w14:paraId="2692D597" w14:textId="10CB1B72" w:rsidR="00572A9D" w:rsidRDefault="00572A9D" w:rsidP="00572A9D">
            <w:pPr>
              <w:pStyle w:val="a3"/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Общее описание и позиционирование Аврора Центр на сайте ОМП</w:t>
            </w:r>
          </w:p>
        </w:tc>
      </w:tr>
      <w:tr w:rsidR="00572A9D" w14:paraId="248ADD4E" w14:textId="77777777" w:rsidTr="00572A9D">
        <w:tc>
          <w:tcPr>
            <w:tcW w:w="2500" w:type="pct"/>
          </w:tcPr>
          <w:p w14:paraId="55E60243" w14:textId="4F09091E" w:rsidR="00572A9D" w:rsidRDefault="00572A9D" w:rsidP="00572A9D">
            <w:pPr>
              <w:pStyle w:val="a3"/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proofErr w:type="spellStart"/>
            <w:r>
              <w:rPr>
                <w:rFonts w:asciiTheme="majorHAnsi" w:hAnsiTheme="majorHAnsi" w:cstheme="majorHAnsi"/>
                <w:sz w:val="28"/>
                <w:szCs w:val="28"/>
              </w:rPr>
              <w:t>Вебинары</w:t>
            </w:r>
            <w:proofErr w:type="spellEnd"/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 по Аврора Центр:</w:t>
            </w:r>
          </w:p>
          <w:p w14:paraId="76067906" w14:textId="47F02DC0" w:rsidR="00572A9D" w:rsidRDefault="00572A9D" w:rsidP="00572A9D">
            <w:pPr>
              <w:pStyle w:val="a3"/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hyperlink r:id="rId6" w:history="1">
              <w:r w:rsidRPr="005C396A">
                <w:rPr>
                  <w:rStyle w:val="a5"/>
                  <w:rFonts w:asciiTheme="majorHAnsi" w:hAnsiTheme="majorHAnsi" w:cstheme="majorHAnsi"/>
                  <w:sz w:val="28"/>
                  <w:szCs w:val="28"/>
                </w:rPr>
                <w:t>https://www.youtube.com/watch?v=ukDOn_1U120</w:t>
              </w:r>
            </w:hyperlink>
          </w:p>
          <w:p w14:paraId="6417FB6F" w14:textId="77777777" w:rsidR="00D97B92" w:rsidRDefault="00D97B92" w:rsidP="00572A9D">
            <w:pPr>
              <w:pStyle w:val="a3"/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7AA3F640" w14:textId="77777777" w:rsidR="00572A9D" w:rsidRDefault="00572A9D" w:rsidP="00572A9D">
            <w:pPr>
              <w:pStyle w:val="a3"/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hyperlink r:id="rId7" w:history="1">
              <w:r w:rsidRPr="005C396A">
                <w:rPr>
                  <w:rStyle w:val="a5"/>
                  <w:rFonts w:asciiTheme="majorHAnsi" w:hAnsiTheme="majorHAnsi" w:cstheme="majorHAnsi"/>
                  <w:sz w:val="28"/>
                  <w:szCs w:val="28"/>
                </w:rPr>
                <w:t>https://youtu.be/RE5IYbkZ-F0</w:t>
              </w:r>
            </w:hyperlink>
          </w:p>
          <w:p w14:paraId="538C318C" w14:textId="694AEE47" w:rsidR="00D97B92" w:rsidRDefault="00D97B92" w:rsidP="00572A9D">
            <w:pPr>
              <w:pStyle w:val="a3"/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2500" w:type="pct"/>
          </w:tcPr>
          <w:p w14:paraId="39F60C5B" w14:textId="77777777" w:rsidR="00D97B92" w:rsidRDefault="00D97B92" w:rsidP="00572A9D">
            <w:pPr>
              <w:pStyle w:val="a3"/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6B087BDA" w14:textId="7911C66C" w:rsidR="00572A9D" w:rsidRDefault="00572A9D" w:rsidP="00572A9D">
            <w:pPr>
              <w:pStyle w:val="a3"/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0A7E97">
              <w:rPr>
                <w:rFonts w:asciiTheme="majorHAnsi" w:hAnsiTheme="majorHAnsi" w:cstheme="majorHAnsi"/>
                <w:sz w:val="28"/>
                <w:szCs w:val="28"/>
              </w:rPr>
              <w:t>Новые возможности EMM-платформы Аврора Центр</w:t>
            </w:r>
          </w:p>
          <w:p w14:paraId="2EEBEB52" w14:textId="2F44C0EC" w:rsidR="00D97B92" w:rsidRDefault="00572A9D" w:rsidP="00572A9D">
            <w:pPr>
              <w:pStyle w:val="a3"/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и </w:t>
            </w:r>
          </w:p>
          <w:p w14:paraId="4455A43F" w14:textId="7F2AFAFE" w:rsidR="00572A9D" w:rsidRDefault="00572A9D" w:rsidP="00572A9D">
            <w:pPr>
              <w:pStyle w:val="a3"/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0A7E97">
              <w:rPr>
                <w:rFonts w:asciiTheme="majorHAnsi" w:hAnsiTheme="majorHAnsi" w:cstheme="majorHAnsi"/>
                <w:sz w:val="28"/>
                <w:szCs w:val="28"/>
              </w:rPr>
              <w:t>Демонстрация работы платформы управления Аврора Центр</w:t>
            </w:r>
          </w:p>
        </w:tc>
      </w:tr>
      <w:tr w:rsidR="00572A9D" w14:paraId="1788F188" w14:textId="77777777" w:rsidTr="00572A9D">
        <w:tc>
          <w:tcPr>
            <w:tcW w:w="2500" w:type="pct"/>
          </w:tcPr>
          <w:p w14:paraId="73731AE3" w14:textId="7BA9EA9C" w:rsidR="00572A9D" w:rsidRDefault="00572A9D" w:rsidP="00572A9D">
            <w:pPr>
              <w:pStyle w:val="a3"/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Статьи про Аврора Центр:</w:t>
            </w:r>
          </w:p>
          <w:p w14:paraId="409A4A73" w14:textId="77777777" w:rsidR="00D97B92" w:rsidRDefault="00D97B92" w:rsidP="00572A9D">
            <w:pPr>
              <w:pStyle w:val="a3"/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6DF3B4C9" w14:textId="4676BAAE" w:rsidR="00572A9D" w:rsidRPr="00572A9D" w:rsidRDefault="00572A9D" w:rsidP="00572A9D">
            <w:pPr>
              <w:pStyle w:val="a3"/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hyperlink r:id="rId8" w:history="1">
              <w:r w:rsidRPr="00572A9D">
                <w:rPr>
                  <w:rStyle w:val="a5"/>
                  <w:rFonts w:asciiTheme="majorHAnsi" w:hAnsiTheme="majorHAnsi" w:cstheme="majorHAnsi"/>
                  <w:sz w:val="28"/>
                  <w:szCs w:val="28"/>
                </w:rPr>
                <w:t xml:space="preserve">Статья 1 АЦ </w:t>
              </w:r>
              <w:proofErr w:type="spellStart"/>
              <w:r>
                <w:rPr>
                  <w:rStyle w:val="a5"/>
                  <w:rFonts w:asciiTheme="majorHAnsi" w:hAnsiTheme="majorHAnsi" w:cstheme="majorHAnsi"/>
                  <w:sz w:val="28"/>
                  <w:szCs w:val="28"/>
                  <w:lang w:val="en-US"/>
                </w:rPr>
                <w:t>Cnews</w:t>
              </w:r>
              <w:proofErr w:type="spellEnd"/>
            </w:hyperlink>
          </w:p>
          <w:p w14:paraId="660AFBBF" w14:textId="77777777" w:rsidR="00572A9D" w:rsidRDefault="00572A9D" w:rsidP="00572A9D">
            <w:pPr>
              <w:pStyle w:val="a3"/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hyperlink r:id="rId9" w:history="1">
              <w:r w:rsidRPr="00572A9D">
                <w:rPr>
                  <w:rStyle w:val="a5"/>
                  <w:rFonts w:asciiTheme="majorHAnsi" w:hAnsiTheme="majorHAnsi" w:cstheme="majorHAnsi"/>
                  <w:sz w:val="28"/>
                  <w:szCs w:val="28"/>
                </w:rPr>
                <w:t xml:space="preserve">Статья 2 АЦ </w:t>
              </w:r>
              <w:proofErr w:type="spellStart"/>
              <w:r>
                <w:rPr>
                  <w:rStyle w:val="a5"/>
                  <w:rFonts w:asciiTheme="majorHAnsi" w:hAnsiTheme="majorHAnsi" w:cstheme="majorHAnsi"/>
                  <w:sz w:val="28"/>
                  <w:szCs w:val="28"/>
                  <w:lang w:val="en-US"/>
                </w:rPr>
                <w:t>Cnews</w:t>
              </w:r>
              <w:proofErr w:type="spellEnd"/>
            </w:hyperlink>
          </w:p>
          <w:p w14:paraId="7E58B9B2" w14:textId="3BC876C2" w:rsidR="00D97B92" w:rsidRPr="00572A9D" w:rsidRDefault="00D97B92" w:rsidP="00572A9D">
            <w:pPr>
              <w:pStyle w:val="a3"/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hyperlink r:id="rId10" w:history="1">
              <w:r w:rsidRPr="00D97B92">
                <w:rPr>
                  <w:rStyle w:val="a5"/>
                  <w:rFonts w:asciiTheme="majorHAnsi" w:hAnsiTheme="majorHAnsi" w:cstheme="majorHAnsi"/>
                  <w:sz w:val="28"/>
                  <w:szCs w:val="28"/>
                </w:rPr>
                <w:t>Статья 3 АЦ сайт ОМП</w:t>
              </w:r>
            </w:hyperlink>
          </w:p>
        </w:tc>
        <w:tc>
          <w:tcPr>
            <w:tcW w:w="2500" w:type="pct"/>
          </w:tcPr>
          <w:p w14:paraId="4507C31D" w14:textId="267BAE46" w:rsidR="00572A9D" w:rsidRPr="00572A9D" w:rsidRDefault="00572A9D" w:rsidP="00572A9D">
            <w:pPr>
              <w:pStyle w:val="a3"/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0A7E97">
              <w:rPr>
                <w:rFonts w:asciiTheme="majorHAnsi" w:hAnsiTheme="majorHAnsi" w:cstheme="majorHAnsi"/>
                <w:sz w:val="28"/>
                <w:szCs w:val="28"/>
              </w:rPr>
              <w:t>Российская ЕММ-платформа «Аврора Центр»: развитие в интересах заказчика</w:t>
            </w:r>
            <w:r w:rsidRPr="00572A9D">
              <w:rPr>
                <w:rFonts w:asciiTheme="majorHAnsi" w:hAnsiTheme="majorHAnsi" w:cstheme="majorHAnsi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Cnews</w:t>
            </w:r>
            <w:proofErr w:type="spellEnd"/>
            <w:r w:rsidRPr="00572A9D">
              <w:rPr>
                <w:rFonts w:asciiTheme="majorHAnsi" w:hAnsiTheme="majorHAnsi" w:cstheme="majorHAnsi"/>
                <w:sz w:val="28"/>
                <w:szCs w:val="28"/>
              </w:rPr>
              <w:t>)</w:t>
            </w:r>
          </w:p>
          <w:p w14:paraId="42ACFE85" w14:textId="77777777" w:rsidR="00572A9D" w:rsidRDefault="00572A9D" w:rsidP="00572A9D">
            <w:pPr>
              <w:pStyle w:val="a3"/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0A7E97">
              <w:rPr>
                <w:rFonts w:asciiTheme="majorHAnsi" w:hAnsiTheme="majorHAnsi" w:cstheme="majorHAnsi"/>
                <w:sz w:val="28"/>
                <w:szCs w:val="28"/>
              </w:rPr>
              <w:t>Платформа управления корпоративными мобильными устройствами «Аврора Центр»</w:t>
            </w:r>
            <w:r w:rsidRPr="00572A9D">
              <w:rPr>
                <w:rFonts w:asciiTheme="majorHAnsi" w:hAnsiTheme="majorHAnsi" w:cstheme="majorHAnsi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Cnews</w:t>
            </w:r>
            <w:proofErr w:type="spellEnd"/>
            <w:r w:rsidRPr="00572A9D">
              <w:rPr>
                <w:rFonts w:asciiTheme="majorHAnsi" w:hAnsiTheme="majorHAnsi" w:cstheme="majorHAnsi"/>
                <w:sz w:val="28"/>
                <w:szCs w:val="28"/>
              </w:rPr>
              <w:t>)</w:t>
            </w:r>
          </w:p>
          <w:p w14:paraId="2CD8E2FE" w14:textId="0762F36B" w:rsidR="00D97B92" w:rsidRPr="00572A9D" w:rsidRDefault="00D97B92" w:rsidP="00572A9D">
            <w:pPr>
              <w:pStyle w:val="a3"/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Б</w:t>
            </w:r>
            <w:r w:rsidRPr="000A7E97">
              <w:rPr>
                <w:rFonts w:asciiTheme="majorHAnsi" w:hAnsiTheme="majorHAnsi" w:cstheme="majorHAnsi"/>
                <w:sz w:val="28"/>
                <w:szCs w:val="28"/>
              </w:rPr>
              <w:t>езопасность новой версии EMM-платформы Аврора Центр</w:t>
            </w:r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 (сайт ОМП)</w:t>
            </w:r>
          </w:p>
        </w:tc>
      </w:tr>
    </w:tbl>
    <w:p w14:paraId="0A1BC09A" w14:textId="77777777" w:rsidR="00572A9D" w:rsidRDefault="00572A9D" w:rsidP="00572A9D">
      <w:pPr>
        <w:pStyle w:val="a3"/>
        <w:spacing w:line="276" w:lineRule="auto"/>
        <w:jc w:val="both"/>
        <w:rPr>
          <w:rFonts w:asciiTheme="majorHAnsi" w:hAnsiTheme="majorHAnsi" w:cstheme="majorHAnsi"/>
          <w:sz w:val="28"/>
          <w:szCs w:val="28"/>
        </w:rPr>
      </w:pPr>
    </w:p>
    <w:p w14:paraId="5161202A" w14:textId="77777777" w:rsidR="00D97B92" w:rsidRDefault="00D97B92" w:rsidP="00572A9D">
      <w:pPr>
        <w:pStyle w:val="a3"/>
        <w:spacing w:line="276" w:lineRule="auto"/>
        <w:jc w:val="both"/>
        <w:rPr>
          <w:rFonts w:asciiTheme="majorHAnsi" w:hAnsiTheme="majorHAnsi" w:cstheme="majorHAnsi"/>
          <w:sz w:val="28"/>
          <w:szCs w:val="28"/>
        </w:rPr>
      </w:pPr>
    </w:p>
    <w:p w14:paraId="7FF94032" w14:textId="77777777" w:rsidR="004B1AAA" w:rsidRDefault="004B1AAA"/>
    <w:sectPr w:rsidR="004B1AAA" w:rsidSect="00572A9D">
      <w:pgSz w:w="16840" w:h="11900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A9D"/>
    <w:rsid w:val="004B1AAA"/>
    <w:rsid w:val="00572A9D"/>
    <w:rsid w:val="005A4FBB"/>
    <w:rsid w:val="00D97B92"/>
    <w:rsid w:val="00F6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58F545"/>
  <w14:defaultImageDpi w14:val="32767"/>
  <w15:chartTrackingRefBased/>
  <w15:docId w15:val="{29CE442C-5BE7-BB46-A3BD-332636BF4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2A9D"/>
    <w:rPr>
      <w:sz w:val="22"/>
      <w:szCs w:val="22"/>
    </w:rPr>
  </w:style>
  <w:style w:type="table" w:styleId="a4">
    <w:name w:val="Table Grid"/>
    <w:basedOn w:val="a1"/>
    <w:uiPriority w:val="39"/>
    <w:rsid w:val="00572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572A9D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rsid w:val="00572A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.cnews.ru/articles/2021-09-28_rossijskaya_emmplatforma_avror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youtu.be/RE5IYbkZ-F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ukDOn_1U12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auroraos.ru/auroracenter" TargetMode="External"/><Relationship Id="rId10" Type="http://schemas.openxmlformats.org/officeDocument/2006/relationships/hyperlink" Target="https://auroraos.ru/blog/tpost/nvzl7acdz1-fstek-rossii-podtverzhdaet-bezopasnost-n" TargetMode="External"/><Relationship Id="rId4" Type="http://schemas.openxmlformats.org/officeDocument/2006/relationships/hyperlink" Target="https://www.omp.ru/aurora-center" TargetMode="External"/><Relationship Id="rId9" Type="http://schemas.openxmlformats.org/officeDocument/2006/relationships/hyperlink" Target="https://mobile.cnews.ru/news/top/2020-09-02_platforma_upravleniya_korporativnymi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 Kogan</dc:creator>
  <cp:keywords/>
  <dc:description/>
  <cp:lastModifiedBy>Alexey Kogan</cp:lastModifiedBy>
  <cp:revision>1</cp:revision>
  <dcterms:created xsi:type="dcterms:W3CDTF">2021-12-22T08:22:00Z</dcterms:created>
  <dcterms:modified xsi:type="dcterms:W3CDTF">2021-12-22T08:44:00Z</dcterms:modified>
</cp:coreProperties>
</file>